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0D5" w:rsidRDefault="002130D5" w:rsidP="002130D5">
      <w:pPr>
        <w:jc w:val="center"/>
      </w:pPr>
      <w:r>
        <w:t>HARRAN ÜNİVERSİTESİİİBF</w:t>
      </w:r>
    </w:p>
    <w:p w:rsidR="002130D5" w:rsidRDefault="000053DE" w:rsidP="002130D5">
      <w:pPr>
        <w:jc w:val="center"/>
      </w:pPr>
      <w:r>
        <w:t>İKTİSAT</w:t>
      </w:r>
      <w:r w:rsidR="002130D5">
        <w:t xml:space="preserve"> BÖLÜMÜ</w:t>
      </w:r>
    </w:p>
    <w:p w:rsidR="002130D5" w:rsidRDefault="002130D5" w:rsidP="002130D5">
      <w:pPr>
        <w:jc w:val="center"/>
      </w:pPr>
    </w:p>
    <w:tbl>
      <w:tblPr>
        <w:tblStyle w:val="TabloKlavuzu"/>
        <w:tblW w:w="9305" w:type="dxa"/>
        <w:tblLook w:val="01E0"/>
      </w:tblPr>
      <w:tblGrid>
        <w:gridCol w:w="3704"/>
        <w:gridCol w:w="1156"/>
        <w:gridCol w:w="986"/>
        <w:gridCol w:w="1101"/>
        <w:gridCol w:w="996"/>
        <w:gridCol w:w="1362"/>
      </w:tblGrid>
      <w:tr w:rsidR="002130D5" w:rsidRPr="004B3EBB">
        <w:trPr>
          <w:trHeight w:val="296"/>
        </w:trPr>
        <w:tc>
          <w:tcPr>
            <w:tcW w:w="3704" w:type="dxa"/>
          </w:tcPr>
          <w:p w:rsidR="002130D5" w:rsidRPr="004B3EBB" w:rsidRDefault="002130D5" w:rsidP="002130D5">
            <w:r w:rsidRPr="004B3EBB">
              <w:t>Dersin Adı</w:t>
            </w:r>
          </w:p>
        </w:tc>
        <w:tc>
          <w:tcPr>
            <w:tcW w:w="1156" w:type="dxa"/>
          </w:tcPr>
          <w:p w:rsidR="002130D5" w:rsidRPr="004B3EBB" w:rsidRDefault="002130D5" w:rsidP="002130D5">
            <w:r w:rsidRPr="004B3EBB">
              <w:t>Kodu</w:t>
            </w:r>
          </w:p>
        </w:tc>
        <w:tc>
          <w:tcPr>
            <w:tcW w:w="986" w:type="dxa"/>
          </w:tcPr>
          <w:p w:rsidR="002130D5" w:rsidRPr="004B3EBB" w:rsidRDefault="002130D5" w:rsidP="002130D5">
            <w:r w:rsidRPr="004B3EBB">
              <w:t>Yarıyılı</w:t>
            </w:r>
          </w:p>
        </w:tc>
        <w:tc>
          <w:tcPr>
            <w:tcW w:w="1101" w:type="dxa"/>
          </w:tcPr>
          <w:p w:rsidR="002130D5" w:rsidRPr="004B3EBB" w:rsidRDefault="002130D5" w:rsidP="002130D5">
            <w:r w:rsidRPr="004B3EBB">
              <w:t>T+U</w:t>
            </w:r>
          </w:p>
        </w:tc>
        <w:tc>
          <w:tcPr>
            <w:tcW w:w="996" w:type="dxa"/>
          </w:tcPr>
          <w:p w:rsidR="002130D5" w:rsidRPr="004B3EBB" w:rsidRDefault="002130D5" w:rsidP="002130D5">
            <w:r w:rsidRPr="004B3EBB">
              <w:t>Kredisi</w:t>
            </w:r>
          </w:p>
        </w:tc>
        <w:tc>
          <w:tcPr>
            <w:tcW w:w="1362" w:type="dxa"/>
          </w:tcPr>
          <w:p w:rsidR="002130D5" w:rsidRPr="004B3EBB" w:rsidRDefault="002130D5" w:rsidP="002130D5">
            <w:r w:rsidRPr="004B3EBB">
              <w:t>AKTS</w:t>
            </w:r>
          </w:p>
        </w:tc>
      </w:tr>
      <w:tr w:rsidR="002130D5" w:rsidRPr="004B3EBB">
        <w:trPr>
          <w:trHeight w:val="310"/>
        </w:trPr>
        <w:tc>
          <w:tcPr>
            <w:tcW w:w="3704" w:type="dxa"/>
          </w:tcPr>
          <w:p w:rsidR="002130D5" w:rsidRPr="004B3EBB" w:rsidRDefault="002130D5" w:rsidP="000053DE">
            <w:r w:rsidRPr="004B3EBB">
              <w:rPr>
                <w:bCs/>
              </w:rPr>
              <w:t xml:space="preserve">Kamu Ekonomisi </w:t>
            </w:r>
          </w:p>
        </w:tc>
        <w:tc>
          <w:tcPr>
            <w:tcW w:w="1156" w:type="dxa"/>
          </w:tcPr>
          <w:p w:rsidR="002130D5" w:rsidRPr="004B3EBB" w:rsidRDefault="002130D5" w:rsidP="002130D5"/>
        </w:tc>
        <w:tc>
          <w:tcPr>
            <w:tcW w:w="986" w:type="dxa"/>
          </w:tcPr>
          <w:p w:rsidR="002130D5" w:rsidRPr="004B3EBB" w:rsidRDefault="002130D5" w:rsidP="002130D5"/>
        </w:tc>
        <w:tc>
          <w:tcPr>
            <w:tcW w:w="1101" w:type="dxa"/>
          </w:tcPr>
          <w:p w:rsidR="002130D5" w:rsidRPr="004B3EBB" w:rsidRDefault="002130D5" w:rsidP="002130D5">
            <w:r w:rsidRPr="004B3EBB">
              <w:t>3+0</w:t>
            </w:r>
          </w:p>
        </w:tc>
        <w:tc>
          <w:tcPr>
            <w:tcW w:w="996" w:type="dxa"/>
          </w:tcPr>
          <w:p w:rsidR="002130D5" w:rsidRPr="004B3EBB" w:rsidRDefault="002130D5" w:rsidP="002130D5">
            <w:r w:rsidRPr="004B3EBB">
              <w:t>3</w:t>
            </w:r>
          </w:p>
        </w:tc>
        <w:tc>
          <w:tcPr>
            <w:tcW w:w="1362" w:type="dxa"/>
          </w:tcPr>
          <w:p w:rsidR="002130D5" w:rsidRPr="004B3EBB" w:rsidRDefault="000053DE" w:rsidP="002130D5">
            <w:r>
              <w:t>5</w:t>
            </w:r>
          </w:p>
        </w:tc>
      </w:tr>
    </w:tbl>
    <w:p w:rsidR="002130D5" w:rsidRPr="004B3EBB" w:rsidRDefault="002130D5" w:rsidP="002130D5"/>
    <w:tbl>
      <w:tblPr>
        <w:tblStyle w:val="TabloKlavuzu"/>
        <w:tblW w:w="0" w:type="auto"/>
        <w:tblLook w:val="01E0"/>
      </w:tblPr>
      <w:tblGrid>
        <w:gridCol w:w="2410"/>
        <w:gridCol w:w="6878"/>
      </w:tblGrid>
      <w:tr w:rsidR="00D57ED9" w:rsidRPr="004B3EBB">
        <w:tc>
          <w:tcPr>
            <w:tcW w:w="2448" w:type="dxa"/>
          </w:tcPr>
          <w:p w:rsidR="00D57ED9" w:rsidRPr="004B3EBB" w:rsidRDefault="00D57ED9" w:rsidP="00D57ED9">
            <w:r w:rsidRPr="004B3EBB">
              <w:t>Ön koşul Dersler</w:t>
            </w:r>
          </w:p>
        </w:tc>
        <w:tc>
          <w:tcPr>
            <w:tcW w:w="7046" w:type="dxa"/>
          </w:tcPr>
          <w:p w:rsidR="00D57ED9" w:rsidRPr="004B3EBB" w:rsidRDefault="00D57ED9" w:rsidP="00D57ED9"/>
        </w:tc>
      </w:tr>
    </w:tbl>
    <w:p w:rsidR="00D57ED9" w:rsidRPr="004B3EBB" w:rsidRDefault="00D57ED9" w:rsidP="00D57ED9">
      <w:pPr>
        <w:jc w:val="center"/>
      </w:pPr>
    </w:p>
    <w:tbl>
      <w:tblPr>
        <w:tblStyle w:val="TabloKlavuzu"/>
        <w:tblW w:w="0" w:type="auto"/>
        <w:tblLook w:val="01E0"/>
      </w:tblPr>
      <w:tblGrid>
        <w:gridCol w:w="2414"/>
        <w:gridCol w:w="6874"/>
      </w:tblGrid>
      <w:tr w:rsidR="00D57ED9" w:rsidRPr="004B3EBB">
        <w:tc>
          <w:tcPr>
            <w:tcW w:w="2448" w:type="dxa"/>
          </w:tcPr>
          <w:p w:rsidR="00D57ED9" w:rsidRPr="004B3EBB" w:rsidRDefault="00D57ED9" w:rsidP="00D57ED9">
            <w:r w:rsidRPr="004B3EBB">
              <w:t>Dersin Dili</w:t>
            </w:r>
          </w:p>
        </w:tc>
        <w:tc>
          <w:tcPr>
            <w:tcW w:w="7046" w:type="dxa"/>
          </w:tcPr>
          <w:p w:rsidR="00D57ED9" w:rsidRPr="004B3EBB" w:rsidRDefault="00D57ED9" w:rsidP="00D57ED9">
            <w:r w:rsidRPr="004B3EBB">
              <w:t>Türkçe</w:t>
            </w:r>
          </w:p>
        </w:tc>
      </w:tr>
      <w:tr w:rsidR="00D57ED9" w:rsidRPr="004B3EBB">
        <w:tc>
          <w:tcPr>
            <w:tcW w:w="2448" w:type="dxa"/>
          </w:tcPr>
          <w:p w:rsidR="00D57ED9" w:rsidRPr="004B3EBB" w:rsidRDefault="00D57ED9" w:rsidP="00D57ED9">
            <w:r w:rsidRPr="004B3EBB">
              <w:t>Dersin Türü</w:t>
            </w:r>
          </w:p>
        </w:tc>
        <w:tc>
          <w:tcPr>
            <w:tcW w:w="7046" w:type="dxa"/>
          </w:tcPr>
          <w:p w:rsidR="00D57ED9" w:rsidRPr="004B3EBB" w:rsidRDefault="000053DE" w:rsidP="00D57ED9">
            <w:r>
              <w:t>Seçmeli</w:t>
            </w:r>
          </w:p>
        </w:tc>
      </w:tr>
      <w:tr w:rsidR="00D57ED9" w:rsidRPr="004B3EBB">
        <w:trPr>
          <w:trHeight w:val="225"/>
        </w:trPr>
        <w:tc>
          <w:tcPr>
            <w:tcW w:w="2448" w:type="dxa"/>
          </w:tcPr>
          <w:p w:rsidR="00D57ED9" w:rsidRPr="004B3EBB" w:rsidRDefault="00D57ED9" w:rsidP="00D57ED9">
            <w:r w:rsidRPr="004B3EBB">
              <w:t>Dersin Koordinatörü</w:t>
            </w:r>
          </w:p>
        </w:tc>
        <w:tc>
          <w:tcPr>
            <w:tcW w:w="7046" w:type="dxa"/>
          </w:tcPr>
          <w:p w:rsidR="00D57ED9" w:rsidRPr="004B3EBB" w:rsidRDefault="00D57ED9" w:rsidP="00D57ED9"/>
        </w:tc>
      </w:tr>
      <w:tr w:rsidR="00D57ED9" w:rsidRPr="004B3EBB">
        <w:trPr>
          <w:trHeight w:val="315"/>
        </w:trPr>
        <w:tc>
          <w:tcPr>
            <w:tcW w:w="2448" w:type="dxa"/>
          </w:tcPr>
          <w:p w:rsidR="00D57ED9" w:rsidRPr="004B3EBB" w:rsidRDefault="00D57ED9" w:rsidP="00D57ED9">
            <w:r w:rsidRPr="004B3EBB">
              <w:t xml:space="preserve">Dersi Veren </w:t>
            </w:r>
          </w:p>
        </w:tc>
        <w:tc>
          <w:tcPr>
            <w:tcW w:w="7046" w:type="dxa"/>
          </w:tcPr>
          <w:p w:rsidR="00D57ED9" w:rsidRPr="004B3EBB" w:rsidRDefault="00D57ED9" w:rsidP="000053DE"/>
        </w:tc>
      </w:tr>
      <w:tr w:rsidR="00D57ED9" w:rsidRPr="004B3EBB">
        <w:tc>
          <w:tcPr>
            <w:tcW w:w="2448" w:type="dxa"/>
          </w:tcPr>
          <w:p w:rsidR="00D57ED9" w:rsidRPr="004B3EBB" w:rsidRDefault="00D57ED9" w:rsidP="00D57ED9">
            <w:r w:rsidRPr="004B3EBB">
              <w:t>Dersin Yardımcıları</w:t>
            </w:r>
          </w:p>
        </w:tc>
        <w:tc>
          <w:tcPr>
            <w:tcW w:w="7046" w:type="dxa"/>
          </w:tcPr>
          <w:p w:rsidR="00D57ED9" w:rsidRPr="004B3EBB" w:rsidRDefault="00D57ED9" w:rsidP="00D57ED9"/>
        </w:tc>
      </w:tr>
      <w:tr w:rsidR="00D57ED9" w:rsidRPr="004B3EBB">
        <w:tc>
          <w:tcPr>
            <w:tcW w:w="2448" w:type="dxa"/>
          </w:tcPr>
          <w:p w:rsidR="00D57ED9" w:rsidRPr="004B3EBB" w:rsidRDefault="00D57ED9" w:rsidP="00D57ED9">
            <w:r w:rsidRPr="004B3EBB">
              <w:t>Dersin Amacı</w:t>
            </w:r>
          </w:p>
        </w:tc>
        <w:tc>
          <w:tcPr>
            <w:tcW w:w="7046" w:type="dxa"/>
          </w:tcPr>
          <w:p w:rsidR="00D57ED9" w:rsidRPr="004B3EBB" w:rsidRDefault="00D57ED9" w:rsidP="00D57ED9">
            <w:pPr>
              <w:spacing w:before="100" w:beforeAutospacing="1" w:after="100" w:afterAutospacing="1"/>
              <w:jc w:val="both"/>
              <w:rPr>
                <w:color w:val="000000"/>
              </w:rPr>
            </w:pPr>
            <w:r w:rsidRPr="004B3EBB">
              <w:rPr>
                <w:color w:val="000000"/>
              </w:rPr>
              <w:t>Öğrencilerin, bu ders sayesinde, devletin ekonomik faaliyetleri ile kamu harcamaları ve vergilerin etkileri, devletin ekonomiye müdahalelerinin gerekçeleri, gelir dağılımı sorunu ve kamu harcamalarının etkinliği konularında analiz yapabilmeleri ve gerekli bilgi birikimine sahip olmaları sağlanmaya çalışılacaktır.</w:t>
            </w:r>
          </w:p>
        </w:tc>
      </w:tr>
      <w:tr w:rsidR="00D57ED9" w:rsidRPr="004B3EBB">
        <w:tc>
          <w:tcPr>
            <w:tcW w:w="2448" w:type="dxa"/>
          </w:tcPr>
          <w:p w:rsidR="00D57ED9" w:rsidRPr="004B3EBB" w:rsidRDefault="00D57ED9" w:rsidP="00D57ED9">
            <w:pPr>
              <w:ind w:right="-108"/>
            </w:pPr>
            <w:r w:rsidRPr="004B3EBB">
              <w:t xml:space="preserve">Dersin Öğrenme Çıktıları </w:t>
            </w:r>
          </w:p>
        </w:tc>
        <w:tc>
          <w:tcPr>
            <w:tcW w:w="7046" w:type="dxa"/>
          </w:tcPr>
          <w:p w:rsidR="00D57ED9" w:rsidRPr="004B3EBB" w:rsidRDefault="00D57ED9" w:rsidP="00D57ED9">
            <w:r w:rsidRPr="004B3EBB">
              <w:rPr>
                <w:bCs/>
              </w:rPr>
              <w:t>Bu dersin sonunda öğrenci;</w:t>
            </w:r>
            <w:r w:rsidRPr="004B3EBB">
              <w:t> </w:t>
            </w:r>
          </w:p>
          <w:p w:rsidR="00D57ED9" w:rsidRPr="004B3EBB" w:rsidRDefault="00D57ED9" w:rsidP="00D57ED9">
            <w:r>
              <w:t>1.</w:t>
            </w:r>
            <w:r w:rsidRPr="004B3EBB">
              <w:t>Kamu ekonomisi kavramı ve kamu ekonomisinin fonksiyonlarını açıklayabilecektir.</w:t>
            </w:r>
          </w:p>
          <w:p w:rsidR="00D57ED9" w:rsidRPr="004B3EBB" w:rsidRDefault="00D57ED9" w:rsidP="00D57ED9">
            <w:r>
              <w:t>2.</w:t>
            </w:r>
            <w:r w:rsidRPr="004B3EBB">
              <w:t xml:space="preserve">Kamusal mallar teorisini ve devletin özel mal üretme nedenlerini açıklayabilecektir. </w:t>
            </w:r>
          </w:p>
          <w:p w:rsidR="00D57ED9" w:rsidRPr="004B3EBB" w:rsidRDefault="00D57ED9" w:rsidP="00D57ED9">
            <w:r>
              <w:t>3.</w:t>
            </w:r>
            <w:r w:rsidRPr="004B3EBB">
              <w:t>Piyasa aksaklıklarını ve devletin piyasaya müdahale nedenlerini kavrayarak değerlendirebilecektir.</w:t>
            </w:r>
          </w:p>
          <w:p w:rsidR="00D57ED9" w:rsidRPr="004B3EBB" w:rsidRDefault="00D57ED9" w:rsidP="00D57ED9">
            <w:r>
              <w:t>4.</w:t>
            </w:r>
            <w:r w:rsidRPr="004B3EBB">
              <w:t>Bütçe teorisi ve ilkeleri ile bütçeleme yöntemleri konusunda yeterli bilgiye sahip olabileceklerdir.</w:t>
            </w:r>
          </w:p>
        </w:tc>
      </w:tr>
      <w:tr w:rsidR="00D57ED9" w:rsidRPr="004B3EBB">
        <w:tc>
          <w:tcPr>
            <w:tcW w:w="2448" w:type="dxa"/>
          </w:tcPr>
          <w:p w:rsidR="00D57ED9" w:rsidRPr="004B3EBB" w:rsidRDefault="00D57ED9" w:rsidP="00D57ED9">
            <w:r w:rsidRPr="004B3EBB">
              <w:t>Dersin İçeriği</w:t>
            </w:r>
          </w:p>
        </w:tc>
        <w:tc>
          <w:tcPr>
            <w:tcW w:w="7046" w:type="dxa"/>
          </w:tcPr>
          <w:p w:rsidR="00D57ED9" w:rsidRPr="004B3EBB" w:rsidRDefault="00D57ED9" w:rsidP="00D57ED9">
            <w:r w:rsidRPr="004B3EBB">
              <w:rPr>
                <w:bCs/>
              </w:rPr>
              <w:t>Piyasa ekonomisi ve kamu ekonomisi ayırımı, piyasa aksaklıkları ve kamu kesimi için ekonomik gerekçe, kamu malları teorisi, kamu hizmetlerinin temel nitelikleri (savunma, eğitim, sağlık vb) dışsallıklar ve kamu ekonomisinde karar alma süreçleri incelenecektir.</w:t>
            </w:r>
          </w:p>
        </w:tc>
      </w:tr>
    </w:tbl>
    <w:p w:rsidR="00D57ED9" w:rsidRPr="004B3EBB" w:rsidRDefault="00D57ED9" w:rsidP="00D57ED9"/>
    <w:tbl>
      <w:tblPr>
        <w:tblStyle w:val="TabloKlavuzu"/>
        <w:tblW w:w="0" w:type="auto"/>
        <w:tblLook w:val="01E0"/>
      </w:tblPr>
      <w:tblGrid>
        <w:gridCol w:w="1210"/>
        <w:gridCol w:w="8078"/>
      </w:tblGrid>
      <w:tr w:rsidR="00D57ED9" w:rsidRPr="004B3EBB">
        <w:trPr>
          <w:trHeight w:val="210"/>
        </w:trPr>
        <w:tc>
          <w:tcPr>
            <w:tcW w:w="1210" w:type="dxa"/>
          </w:tcPr>
          <w:p w:rsidR="00D57ED9" w:rsidRPr="004B3EBB" w:rsidRDefault="00D57ED9" w:rsidP="00D57ED9">
            <w:pPr>
              <w:jc w:val="center"/>
            </w:pPr>
            <w:r w:rsidRPr="004B3EBB">
              <w:t>Haftalar</w:t>
            </w:r>
          </w:p>
        </w:tc>
        <w:tc>
          <w:tcPr>
            <w:tcW w:w="8078" w:type="dxa"/>
            <w:vAlign w:val="center"/>
          </w:tcPr>
          <w:p w:rsidR="00D57ED9" w:rsidRPr="004B3EBB" w:rsidRDefault="00D57ED9" w:rsidP="00D57ED9">
            <w:pPr>
              <w:jc w:val="center"/>
            </w:pPr>
            <w:r w:rsidRPr="004B3EBB">
              <w:t>Konular</w:t>
            </w:r>
          </w:p>
        </w:tc>
      </w:tr>
      <w:tr w:rsidR="00D57ED9" w:rsidRPr="004B3EBB">
        <w:trPr>
          <w:trHeight w:val="243"/>
        </w:trPr>
        <w:tc>
          <w:tcPr>
            <w:tcW w:w="1210" w:type="dxa"/>
          </w:tcPr>
          <w:p w:rsidR="00D57ED9" w:rsidRPr="004B3EBB" w:rsidRDefault="00D57ED9" w:rsidP="00D57ED9">
            <w:pPr>
              <w:jc w:val="center"/>
            </w:pPr>
            <w:r w:rsidRPr="004B3EBB">
              <w:t>1</w:t>
            </w:r>
          </w:p>
        </w:tc>
        <w:tc>
          <w:tcPr>
            <w:tcW w:w="8078" w:type="dxa"/>
            <w:vAlign w:val="center"/>
          </w:tcPr>
          <w:p w:rsidR="00D57ED9" w:rsidRPr="004B3EBB" w:rsidRDefault="00D57ED9" w:rsidP="00D57ED9">
            <w:r w:rsidRPr="004B3EBB">
              <w:t>Dersin genel planı ve işlenişine dair açıklamalar,</w:t>
            </w:r>
          </w:p>
          <w:p w:rsidR="00D57ED9" w:rsidRPr="004B3EBB" w:rsidRDefault="00D57ED9" w:rsidP="00D57ED9">
            <w:r w:rsidRPr="004B3EBB">
              <w:t>Kamu Ekonomisinin Doğuşu, Gelişimi ve Konusu</w:t>
            </w:r>
          </w:p>
        </w:tc>
      </w:tr>
      <w:tr w:rsidR="00D57ED9" w:rsidRPr="004B3EBB">
        <w:tc>
          <w:tcPr>
            <w:tcW w:w="1210" w:type="dxa"/>
          </w:tcPr>
          <w:p w:rsidR="00D57ED9" w:rsidRPr="004B3EBB" w:rsidRDefault="00D57ED9" w:rsidP="00D57ED9">
            <w:pPr>
              <w:jc w:val="center"/>
            </w:pPr>
            <w:r w:rsidRPr="004B3EBB">
              <w:t>2</w:t>
            </w:r>
          </w:p>
        </w:tc>
        <w:tc>
          <w:tcPr>
            <w:tcW w:w="8078" w:type="dxa"/>
            <w:vAlign w:val="center"/>
          </w:tcPr>
          <w:p w:rsidR="00D57ED9" w:rsidRPr="004B3EBB" w:rsidRDefault="00D57ED9" w:rsidP="00D57ED9">
            <w:r w:rsidRPr="004B3EBB">
              <w:t>Kamu Ekonomisinin Fonksiyonları</w:t>
            </w:r>
          </w:p>
        </w:tc>
      </w:tr>
      <w:tr w:rsidR="00D57ED9" w:rsidRPr="004B3EBB">
        <w:tc>
          <w:tcPr>
            <w:tcW w:w="1210" w:type="dxa"/>
          </w:tcPr>
          <w:p w:rsidR="00D57ED9" w:rsidRPr="004B3EBB" w:rsidRDefault="00D57ED9" w:rsidP="00D57ED9">
            <w:pPr>
              <w:jc w:val="center"/>
            </w:pPr>
            <w:r w:rsidRPr="004B3EBB">
              <w:t>3</w:t>
            </w:r>
          </w:p>
        </w:tc>
        <w:tc>
          <w:tcPr>
            <w:tcW w:w="8078" w:type="dxa"/>
            <w:vAlign w:val="center"/>
          </w:tcPr>
          <w:p w:rsidR="00D57ED9" w:rsidRPr="004B3EBB" w:rsidRDefault="00D57ED9" w:rsidP="00D57ED9">
            <w:r w:rsidRPr="004B3EBB">
              <w:t>Devletin Ekonomideki Payı, Kamu Sektörünün Genişlemesi ve Kamu Harcamalarının Artışı</w:t>
            </w:r>
          </w:p>
        </w:tc>
      </w:tr>
      <w:tr w:rsidR="00D57ED9" w:rsidRPr="004B3EBB">
        <w:tc>
          <w:tcPr>
            <w:tcW w:w="1210" w:type="dxa"/>
          </w:tcPr>
          <w:p w:rsidR="00D57ED9" w:rsidRPr="004B3EBB" w:rsidRDefault="00D57ED9" w:rsidP="00D57ED9">
            <w:pPr>
              <w:jc w:val="center"/>
            </w:pPr>
            <w:r w:rsidRPr="004B3EBB">
              <w:t>4</w:t>
            </w:r>
          </w:p>
        </w:tc>
        <w:tc>
          <w:tcPr>
            <w:tcW w:w="8078" w:type="dxa"/>
            <w:vAlign w:val="center"/>
          </w:tcPr>
          <w:p w:rsidR="00D57ED9" w:rsidRPr="004B3EBB" w:rsidRDefault="00D57ED9" w:rsidP="00D57ED9">
            <w:r w:rsidRPr="004B3EBB">
              <w:t>Devletin Özel Mal ve Hizmet Üretmesinin Gerekçesi</w:t>
            </w:r>
          </w:p>
        </w:tc>
      </w:tr>
      <w:tr w:rsidR="00D57ED9" w:rsidRPr="004B3EBB">
        <w:tc>
          <w:tcPr>
            <w:tcW w:w="1210" w:type="dxa"/>
          </w:tcPr>
          <w:p w:rsidR="00D57ED9" w:rsidRPr="004B3EBB" w:rsidRDefault="00D57ED9" w:rsidP="00D57ED9">
            <w:pPr>
              <w:jc w:val="center"/>
            </w:pPr>
            <w:r w:rsidRPr="004B3EBB">
              <w:t>5</w:t>
            </w:r>
          </w:p>
        </w:tc>
        <w:tc>
          <w:tcPr>
            <w:tcW w:w="8078" w:type="dxa"/>
            <w:vAlign w:val="center"/>
          </w:tcPr>
          <w:p w:rsidR="00D57ED9" w:rsidRPr="004B3EBB" w:rsidRDefault="00D57ED9" w:rsidP="00D57ED9">
            <w:r w:rsidRPr="004B3EBB">
              <w:t>Piyasa Aksaklıkları ve Devletin Piyasaya Müdahale Etme Nedenleri</w:t>
            </w:r>
          </w:p>
        </w:tc>
      </w:tr>
      <w:tr w:rsidR="00D57ED9" w:rsidRPr="004B3EBB">
        <w:tc>
          <w:tcPr>
            <w:tcW w:w="1210" w:type="dxa"/>
          </w:tcPr>
          <w:p w:rsidR="00D57ED9" w:rsidRPr="004B3EBB" w:rsidRDefault="00D57ED9" w:rsidP="00D57ED9">
            <w:pPr>
              <w:jc w:val="center"/>
            </w:pPr>
            <w:r w:rsidRPr="004B3EBB">
              <w:t>6</w:t>
            </w:r>
          </w:p>
        </w:tc>
        <w:tc>
          <w:tcPr>
            <w:tcW w:w="8078" w:type="dxa"/>
            <w:vAlign w:val="center"/>
          </w:tcPr>
          <w:p w:rsidR="00D57ED9" w:rsidRPr="004B3EBB" w:rsidRDefault="00D57ED9" w:rsidP="00D57ED9">
            <w:r w:rsidRPr="004B3EBB">
              <w:t>Kamu Hizmetlerinin Temel Nitelikleri ve Optimum Üretim Düzeyi</w:t>
            </w:r>
          </w:p>
        </w:tc>
      </w:tr>
      <w:tr w:rsidR="00D57ED9" w:rsidRPr="004B3EBB">
        <w:tc>
          <w:tcPr>
            <w:tcW w:w="1210" w:type="dxa"/>
          </w:tcPr>
          <w:p w:rsidR="00D57ED9" w:rsidRPr="004B3EBB" w:rsidRDefault="00D57ED9" w:rsidP="00D57ED9">
            <w:pPr>
              <w:jc w:val="center"/>
            </w:pPr>
            <w:r w:rsidRPr="004B3EBB">
              <w:t>7</w:t>
            </w:r>
          </w:p>
        </w:tc>
        <w:tc>
          <w:tcPr>
            <w:tcW w:w="8078" w:type="dxa"/>
            <w:vAlign w:val="center"/>
          </w:tcPr>
          <w:p w:rsidR="00D57ED9" w:rsidRPr="004B3EBB" w:rsidRDefault="00D57ED9" w:rsidP="00D57ED9">
            <w:proofErr w:type="spellStart"/>
            <w:r>
              <w:t>Arasınav</w:t>
            </w:r>
            <w:proofErr w:type="spellEnd"/>
          </w:p>
        </w:tc>
      </w:tr>
      <w:tr w:rsidR="00D57ED9" w:rsidRPr="004B3EBB">
        <w:tc>
          <w:tcPr>
            <w:tcW w:w="1210" w:type="dxa"/>
          </w:tcPr>
          <w:p w:rsidR="00D57ED9" w:rsidRPr="004B3EBB" w:rsidRDefault="00D57ED9" w:rsidP="00D57ED9">
            <w:pPr>
              <w:jc w:val="center"/>
            </w:pPr>
            <w:r w:rsidRPr="004B3EBB">
              <w:t>8</w:t>
            </w:r>
          </w:p>
        </w:tc>
        <w:tc>
          <w:tcPr>
            <w:tcW w:w="8078" w:type="dxa"/>
            <w:vAlign w:val="center"/>
          </w:tcPr>
          <w:p w:rsidR="00D57ED9" w:rsidRPr="004B3EBB" w:rsidRDefault="00D57ED9" w:rsidP="00D57ED9">
            <w:r w:rsidRPr="004B3EBB">
              <w:t>Kamusal Mal ve Hizmetlerin Dışsal Faydaları</w:t>
            </w:r>
          </w:p>
        </w:tc>
      </w:tr>
      <w:tr w:rsidR="00D57ED9" w:rsidRPr="004B3EBB">
        <w:tc>
          <w:tcPr>
            <w:tcW w:w="1210" w:type="dxa"/>
          </w:tcPr>
          <w:p w:rsidR="00D57ED9" w:rsidRPr="004B3EBB" w:rsidRDefault="00D57ED9" w:rsidP="00D57ED9">
            <w:pPr>
              <w:jc w:val="center"/>
            </w:pPr>
            <w:r w:rsidRPr="004B3EBB">
              <w:t>9</w:t>
            </w:r>
          </w:p>
        </w:tc>
        <w:tc>
          <w:tcPr>
            <w:tcW w:w="8078" w:type="dxa"/>
            <w:vAlign w:val="center"/>
          </w:tcPr>
          <w:p w:rsidR="00D57ED9" w:rsidRPr="004B3EBB" w:rsidRDefault="00D57ED9" w:rsidP="00D57ED9">
            <w:r w:rsidRPr="004B3EBB">
              <w:t>Dışsallıklar Teorisi (Tanım, Dışsallık Türleri, Dışsallıkların İçselleştirilmesi ya da İçselleştirilememesi)</w:t>
            </w:r>
          </w:p>
        </w:tc>
      </w:tr>
      <w:tr w:rsidR="00D57ED9" w:rsidRPr="004B3EBB">
        <w:tc>
          <w:tcPr>
            <w:tcW w:w="1210" w:type="dxa"/>
          </w:tcPr>
          <w:p w:rsidR="00D57ED9" w:rsidRPr="004B3EBB" w:rsidRDefault="00D57ED9" w:rsidP="00D57ED9">
            <w:pPr>
              <w:jc w:val="center"/>
            </w:pPr>
            <w:r w:rsidRPr="004B3EBB">
              <w:t>10</w:t>
            </w:r>
          </w:p>
        </w:tc>
        <w:tc>
          <w:tcPr>
            <w:tcW w:w="8078" w:type="dxa"/>
            <w:vAlign w:val="center"/>
          </w:tcPr>
          <w:p w:rsidR="00D57ED9" w:rsidRPr="004B3EBB" w:rsidRDefault="00D57ED9" w:rsidP="00D57ED9">
            <w:r w:rsidRPr="004B3EBB">
              <w:t>Kamusal Karar Alma Mekanizmasının Özellikleri</w:t>
            </w:r>
          </w:p>
        </w:tc>
      </w:tr>
      <w:tr w:rsidR="00D57ED9" w:rsidRPr="004B3EBB">
        <w:tc>
          <w:tcPr>
            <w:tcW w:w="1210" w:type="dxa"/>
          </w:tcPr>
          <w:p w:rsidR="00D57ED9" w:rsidRPr="004B3EBB" w:rsidRDefault="00D57ED9" w:rsidP="00D57ED9">
            <w:pPr>
              <w:jc w:val="center"/>
            </w:pPr>
            <w:r w:rsidRPr="004B3EBB">
              <w:t>11</w:t>
            </w:r>
          </w:p>
        </w:tc>
        <w:tc>
          <w:tcPr>
            <w:tcW w:w="8078" w:type="dxa"/>
            <w:vAlign w:val="center"/>
          </w:tcPr>
          <w:p w:rsidR="00D57ED9" w:rsidRPr="004B3EBB" w:rsidRDefault="00D57ED9" w:rsidP="00D57ED9">
            <w:r w:rsidRPr="004B3EBB">
              <w:t>Kamusal Karar Almada Kullanılan Oylama Yöntemleri</w:t>
            </w:r>
          </w:p>
        </w:tc>
      </w:tr>
      <w:tr w:rsidR="00D57ED9" w:rsidRPr="004B3EBB">
        <w:tc>
          <w:tcPr>
            <w:tcW w:w="1210" w:type="dxa"/>
          </w:tcPr>
          <w:p w:rsidR="00D57ED9" w:rsidRPr="004B3EBB" w:rsidRDefault="00D57ED9" w:rsidP="00D57ED9">
            <w:pPr>
              <w:jc w:val="center"/>
            </w:pPr>
            <w:r w:rsidRPr="004B3EBB">
              <w:t>12</w:t>
            </w:r>
          </w:p>
        </w:tc>
        <w:tc>
          <w:tcPr>
            <w:tcW w:w="8078" w:type="dxa"/>
            <w:vAlign w:val="center"/>
          </w:tcPr>
          <w:p w:rsidR="00D57ED9" w:rsidRPr="004B3EBB" w:rsidRDefault="00D57ED9" w:rsidP="00D57ED9">
            <w:r w:rsidRPr="004B3EBB">
              <w:t xml:space="preserve">Kamusal Karar Almada Etkinliği Azaltıcı Faktörler ve Siyasal Karar Alma </w:t>
            </w:r>
            <w:r w:rsidRPr="004B3EBB">
              <w:lastRenderedPageBreak/>
              <w:t>Mekanizmasının İşleyişine Ait Aksaklıklar</w:t>
            </w:r>
          </w:p>
        </w:tc>
      </w:tr>
      <w:tr w:rsidR="00D57ED9" w:rsidRPr="004B3EBB">
        <w:tc>
          <w:tcPr>
            <w:tcW w:w="1210" w:type="dxa"/>
          </w:tcPr>
          <w:p w:rsidR="00D57ED9" w:rsidRPr="004B3EBB" w:rsidRDefault="00D57ED9" w:rsidP="00D57ED9">
            <w:pPr>
              <w:jc w:val="center"/>
            </w:pPr>
            <w:r w:rsidRPr="004B3EBB">
              <w:lastRenderedPageBreak/>
              <w:t>13</w:t>
            </w:r>
          </w:p>
        </w:tc>
        <w:tc>
          <w:tcPr>
            <w:tcW w:w="8078" w:type="dxa"/>
            <w:vAlign w:val="center"/>
          </w:tcPr>
          <w:p w:rsidR="00D57ED9" w:rsidRPr="004B3EBB" w:rsidRDefault="00D57ED9" w:rsidP="00D57ED9">
            <w:r w:rsidRPr="004B3EBB">
              <w:t xml:space="preserve">Bütçe Teorisi ve Bütçe İlkeleri </w:t>
            </w:r>
          </w:p>
        </w:tc>
      </w:tr>
      <w:tr w:rsidR="00D57ED9" w:rsidRPr="004B3EBB">
        <w:tc>
          <w:tcPr>
            <w:tcW w:w="1210" w:type="dxa"/>
          </w:tcPr>
          <w:p w:rsidR="00D57ED9" w:rsidRPr="004B3EBB" w:rsidRDefault="00D57ED9" w:rsidP="00D57ED9">
            <w:pPr>
              <w:jc w:val="center"/>
            </w:pPr>
            <w:r w:rsidRPr="004B3EBB">
              <w:t>14</w:t>
            </w:r>
          </w:p>
        </w:tc>
        <w:tc>
          <w:tcPr>
            <w:tcW w:w="8078" w:type="dxa"/>
            <w:vAlign w:val="center"/>
          </w:tcPr>
          <w:p w:rsidR="00D57ED9" w:rsidRPr="004B3EBB" w:rsidRDefault="00D57ED9" w:rsidP="00D57ED9">
            <w:r w:rsidRPr="004B3EBB">
              <w:t>Bütçeleme Yöntemlerinin Analizi, Genel Özet ve Tekrar</w:t>
            </w:r>
          </w:p>
        </w:tc>
      </w:tr>
    </w:tbl>
    <w:p w:rsidR="00D57ED9" w:rsidRPr="004B3EBB" w:rsidRDefault="00D57ED9" w:rsidP="00D57ED9"/>
    <w:tbl>
      <w:tblPr>
        <w:tblStyle w:val="TabloKlavuzu"/>
        <w:tblW w:w="0" w:type="auto"/>
        <w:tblLook w:val="01E0"/>
      </w:tblPr>
      <w:tblGrid>
        <w:gridCol w:w="9288"/>
      </w:tblGrid>
      <w:tr w:rsidR="00D57ED9" w:rsidRPr="004B3EBB">
        <w:trPr>
          <w:trHeight w:val="300"/>
        </w:trPr>
        <w:tc>
          <w:tcPr>
            <w:tcW w:w="9494" w:type="dxa"/>
          </w:tcPr>
          <w:p w:rsidR="00D57ED9" w:rsidRPr="004B3EBB" w:rsidRDefault="00D57ED9" w:rsidP="00D57ED9">
            <w:pPr>
              <w:jc w:val="center"/>
            </w:pPr>
            <w:r w:rsidRPr="004B3EBB">
              <w:rPr>
                <w:bCs/>
              </w:rPr>
              <w:t>Genel Yeterlilikler</w:t>
            </w:r>
          </w:p>
        </w:tc>
      </w:tr>
      <w:tr w:rsidR="00D57ED9" w:rsidRPr="004B3EBB">
        <w:trPr>
          <w:trHeight w:val="714"/>
        </w:trPr>
        <w:tc>
          <w:tcPr>
            <w:tcW w:w="9494" w:type="dxa"/>
          </w:tcPr>
          <w:p w:rsidR="00D57ED9" w:rsidRPr="004B3EBB" w:rsidRDefault="00D57ED9" w:rsidP="00D57ED9">
            <w:r w:rsidRPr="004B3EBB">
              <w:t>Devletin ekonomideki yeri ve piyasa aksaklıklarını kavrama ve analiz etme</w:t>
            </w:r>
          </w:p>
          <w:p w:rsidR="00D57ED9" w:rsidRPr="004B3EBB" w:rsidRDefault="00D57ED9" w:rsidP="00D57ED9">
            <w:r w:rsidRPr="004B3EBB">
              <w:t>Devletin kamusal mal üretme gerekçesi ile kamusal mallar teorisini değerlendirme</w:t>
            </w:r>
          </w:p>
          <w:p w:rsidR="00D57ED9" w:rsidRPr="004B3EBB" w:rsidRDefault="00D57ED9" w:rsidP="00D57ED9">
            <w:r w:rsidRPr="004B3EBB">
              <w:t>Kamu harcamaları ve kamu gelirleri ile bütçe teorisini kavrayıp analiz yapma</w:t>
            </w:r>
          </w:p>
        </w:tc>
      </w:tr>
    </w:tbl>
    <w:p w:rsidR="00D57ED9" w:rsidRPr="004B3EBB" w:rsidRDefault="00D57ED9" w:rsidP="00D57ED9"/>
    <w:tbl>
      <w:tblPr>
        <w:tblStyle w:val="TabloKlavuzu"/>
        <w:tblW w:w="0" w:type="auto"/>
        <w:tblLook w:val="01E0"/>
      </w:tblPr>
      <w:tblGrid>
        <w:gridCol w:w="9288"/>
      </w:tblGrid>
      <w:tr w:rsidR="00D57ED9" w:rsidRPr="004B3EBB">
        <w:trPr>
          <w:trHeight w:val="300"/>
        </w:trPr>
        <w:tc>
          <w:tcPr>
            <w:tcW w:w="9494" w:type="dxa"/>
          </w:tcPr>
          <w:p w:rsidR="00D57ED9" w:rsidRPr="004B3EBB" w:rsidRDefault="00D57ED9" w:rsidP="00D57ED9">
            <w:pPr>
              <w:jc w:val="center"/>
            </w:pPr>
            <w:r w:rsidRPr="004B3EBB">
              <w:t>Kaynaklar</w:t>
            </w:r>
          </w:p>
        </w:tc>
      </w:tr>
      <w:tr w:rsidR="00D57ED9" w:rsidRPr="004B3EBB">
        <w:trPr>
          <w:trHeight w:val="930"/>
        </w:trPr>
        <w:tc>
          <w:tcPr>
            <w:tcW w:w="9494" w:type="dxa"/>
          </w:tcPr>
          <w:p w:rsidR="00D57ED9" w:rsidRPr="004B3EBB" w:rsidRDefault="00D57ED9" w:rsidP="00D57ED9">
            <w:r w:rsidRPr="004B3EBB">
              <w:t xml:space="preserve">Şener, O.(1998), </w:t>
            </w:r>
            <w:r w:rsidRPr="004B3EBB">
              <w:rPr>
                <w:bCs/>
              </w:rPr>
              <w:t>Kamu Ekonomisi,</w:t>
            </w:r>
            <w:r w:rsidR="002130D5">
              <w:t xml:space="preserve"> Alkım Yayınları, İstanbul</w:t>
            </w:r>
            <w:r w:rsidRPr="004B3EBB">
              <w:t>.</w:t>
            </w:r>
          </w:p>
          <w:p w:rsidR="00D57ED9" w:rsidRPr="004B3EBB" w:rsidRDefault="00D57ED9" w:rsidP="00D57ED9">
            <w:r w:rsidRPr="004B3EBB">
              <w:t xml:space="preserve">Sönmez, S.(1987), </w:t>
            </w:r>
            <w:r w:rsidRPr="004B3EBB">
              <w:rPr>
                <w:bCs/>
              </w:rPr>
              <w:t>Kamu Ekonomisi Teorisi (Kamu Harcamalarında Etkinlik Arayışı),</w:t>
            </w:r>
            <w:r w:rsidR="002130D5">
              <w:t xml:space="preserve"> Teori Yayınları, Ankara</w:t>
            </w:r>
            <w:r w:rsidRPr="004B3EBB">
              <w:t>. </w:t>
            </w:r>
          </w:p>
          <w:p w:rsidR="00D57ED9" w:rsidRPr="004B3EBB" w:rsidRDefault="00D57ED9" w:rsidP="00D57ED9">
            <w:r w:rsidRPr="004B3EBB">
              <w:t xml:space="preserve">Akalın, G. (2000), </w:t>
            </w:r>
            <w:r w:rsidRPr="004B3EBB">
              <w:rPr>
                <w:bCs/>
              </w:rPr>
              <w:t>Kamu Ekonomisi,</w:t>
            </w:r>
            <w:r w:rsidR="002130D5">
              <w:t xml:space="preserve"> </w:t>
            </w:r>
            <w:proofErr w:type="spellStart"/>
            <w:r w:rsidR="002130D5">
              <w:t>Akçağ</w:t>
            </w:r>
            <w:proofErr w:type="spellEnd"/>
            <w:r w:rsidR="002130D5">
              <w:t xml:space="preserve"> Yayınları, Ankara</w:t>
            </w:r>
            <w:r w:rsidRPr="004B3EBB">
              <w:t>.</w:t>
            </w:r>
          </w:p>
          <w:p w:rsidR="00D57ED9" w:rsidRPr="004B3EBB" w:rsidRDefault="00D57ED9" w:rsidP="00D57ED9">
            <w:pPr>
              <w:rPr>
                <w:color w:val="000000"/>
              </w:rPr>
            </w:pPr>
            <w:proofErr w:type="spellStart"/>
            <w:r w:rsidRPr="004B3EBB">
              <w:t>Bulutoğlu</w:t>
            </w:r>
            <w:proofErr w:type="spellEnd"/>
            <w:r w:rsidRPr="004B3EBB">
              <w:t xml:space="preserve">, K. (1997), </w:t>
            </w:r>
            <w:r w:rsidRPr="004B3EBB">
              <w:rPr>
                <w:bCs/>
              </w:rPr>
              <w:t>Kamu Ekonomisi,</w:t>
            </w:r>
            <w:r w:rsidR="002130D5">
              <w:t xml:space="preserve"> Filiz </w:t>
            </w:r>
            <w:proofErr w:type="spellStart"/>
            <w:r w:rsidR="002130D5">
              <w:t>Kitabevi</w:t>
            </w:r>
            <w:proofErr w:type="spellEnd"/>
            <w:r w:rsidR="002130D5">
              <w:t>, İstanbul</w:t>
            </w:r>
            <w:r w:rsidRPr="004B3EBB">
              <w:t>.</w:t>
            </w:r>
            <w:r w:rsidRPr="004B3EBB">
              <w:rPr>
                <w:rFonts w:cs="Arial"/>
                <w:color w:val="000080"/>
              </w:rPr>
              <w:t> </w:t>
            </w:r>
          </w:p>
        </w:tc>
      </w:tr>
    </w:tbl>
    <w:p w:rsidR="00D57ED9" w:rsidRPr="004B3EBB" w:rsidRDefault="00D57ED9" w:rsidP="00D57ED9"/>
    <w:tbl>
      <w:tblPr>
        <w:tblStyle w:val="TabloKlavuzu"/>
        <w:tblW w:w="0" w:type="auto"/>
        <w:tblLook w:val="01E0"/>
      </w:tblPr>
      <w:tblGrid>
        <w:gridCol w:w="9288"/>
      </w:tblGrid>
      <w:tr w:rsidR="00D57ED9" w:rsidRPr="004B3EBB">
        <w:trPr>
          <w:trHeight w:val="300"/>
        </w:trPr>
        <w:tc>
          <w:tcPr>
            <w:tcW w:w="9494" w:type="dxa"/>
          </w:tcPr>
          <w:p w:rsidR="00D57ED9" w:rsidRPr="004B3EBB" w:rsidRDefault="00D57ED9" w:rsidP="00D57ED9">
            <w:pPr>
              <w:jc w:val="center"/>
            </w:pPr>
            <w:r w:rsidRPr="004B3EBB">
              <w:t>Değerlendirme Sistemi</w:t>
            </w:r>
          </w:p>
        </w:tc>
      </w:tr>
      <w:tr w:rsidR="00D57ED9" w:rsidRPr="004B3EBB">
        <w:trPr>
          <w:trHeight w:val="930"/>
        </w:trPr>
        <w:tc>
          <w:tcPr>
            <w:tcW w:w="9494" w:type="dxa"/>
          </w:tcPr>
          <w:p w:rsidR="00D57ED9" w:rsidRPr="004B3EBB" w:rsidRDefault="00D57ED9" w:rsidP="00D57ED9">
            <w:pPr>
              <w:rPr>
                <w:rStyle w:val="Gl"/>
                <w:b w:val="0"/>
              </w:rPr>
            </w:pPr>
            <w:proofErr w:type="spellStart"/>
            <w:r w:rsidRPr="004B3EBB">
              <w:rPr>
                <w:rStyle w:val="Gl"/>
                <w:b w:val="0"/>
              </w:rPr>
              <w:t>Arasınav</w:t>
            </w:r>
            <w:proofErr w:type="spellEnd"/>
            <w:r w:rsidRPr="004B3EBB">
              <w:rPr>
                <w:rStyle w:val="Gl"/>
                <w:b w:val="0"/>
              </w:rPr>
              <w:t>: % 40</w:t>
            </w:r>
            <w:r w:rsidRPr="004B3EBB">
              <w:br/>
            </w:r>
            <w:r w:rsidRPr="004B3EBB">
              <w:rPr>
                <w:rStyle w:val="Gl"/>
                <w:b w:val="0"/>
              </w:rPr>
              <w:t xml:space="preserve">Final:        % 60 </w:t>
            </w:r>
          </w:p>
          <w:p w:rsidR="00D57ED9" w:rsidRPr="004B3EBB" w:rsidRDefault="00D57ED9" w:rsidP="00D57ED9">
            <w:pPr>
              <w:rPr>
                <w:rStyle w:val="Gl"/>
                <w:b w:val="0"/>
              </w:rPr>
            </w:pPr>
            <w:r w:rsidRPr="004B3EBB">
              <w:rPr>
                <w:rStyle w:val="Gl"/>
                <w:b w:val="0"/>
              </w:rPr>
              <w:t>Projeler:</w:t>
            </w:r>
          </w:p>
          <w:p w:rsidR="00D57ED9" w:rsidRPr="004B3EBB" w:rsidRDefault="00D57ED9" w:rsidP="00D57ED9">
            <w:r w:rsidRPr="004B3EBB">
              <w:rPr>
                <w:rStyle w:val="Gl"/>
                <w:b w:val="0"/>
              </w:rPr>
              <w:t xml:space="preserve">Ödevler:       </w:t>
            </w:r>
            <w:r w:rsidRPr="004B3EBB">
              <w:t xml:space="preserve"> </w:t>
            </w:r>
          </w:p>
        </w:tc>
      </w:tr>
    </w:tbl>
    <w:p w:rsidR="00892BDC" w:rsidRDefault="00892BDC"/>
    <w:p w:rsidR="00892BDC" w:rsidRDefault="00892BDC" w:rsidP="00892BDC"/>
    <w:tbl>
      <w:tblPr>
        <w:tblW w:w="919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30"/>
        <w:gridCol w:w="2880"/>
        <w:gridCol w:w="3580"/>
      </w:tblGrid>
      <w:tr w:rsidR="003C1AC1" w:rsidTr="003C1AC1">
        <w:trPr>
          <w:trHeight w:val="299"/>
          <w:tblCellSpacing w:w="0" w:type="dxa"/>
        </w:trPr>
        <w:tc>
          <w:tcPr>
            <w:tcW w:w="9190" w:type="dxa"/>
            <w:gridSpan w:val="3"/>
            <w:tcBorders>
              <w:top w:val="single" w:sz="4" w:space="0" w:color="auto"/>
              <w:left w:val="single" w:sz="4" w:space="0" w:color="auto"/>
              <w:bottom w:val="single" w:sz="4" w:space="0" w:color="auto"/>
              <w:right w:val="single" w:sz="4" w:space="0" w:color="auto"/>
            </w:tcBorders>
            <w:hideMark/>
          </w:tcPr>
          <w:p w:rsidR="003C1AC1" w:rsidRDefault="003C1AC1">
            <w:pPr>
              <w:rPr>
                <w:b/>
                <w:sz w:val="22"/>
              </w:rPr>
            </w:pPr>
            <w:r>
              <w:rPr>
                <w:b/>
                <w:sz w:val="22"/>
              </w:rPr>
              <w:t xml:space="preserve">Ders No </w:t>
            </w:r>
            <w:r>
              <w:rPr>
                <w:b/>
                <w:sz w:val="22"/>
              </w:rPr>
              <w:tab/>
            </w:r>
            <w:r>
              <w:rPr>
                <w:b/>
                <w:sz w:val="22"/>
              </w:rPr>
              <w:tab/>
              <w:t>:</w:t>
            </w:r>
            <w:r>
              <w:rPr>
                <w:sz w:val="22"/>
              </w:rPr>
              <w:t xml:space="preserve"> </w:t>
            </w:r>
          </w:p>
          <w:p w:rsidR="003C1AC1" w:rsidRDefault="003C1AC1">
            <w:pPr>
              <w:rPr>
                <w:b/>
                <w:sz w:val="22"/>
              </w:rPr>
            </w:pPr>
            <w:r>
              <w:rPr>
                <w:b/>
                <w:sz w:val="22"/>
              </w:rPr>
              <w:t>Ders Adı</w:t>
            </w:r>
            <w:r>
              <w:rPr>
                <w:b/>
                <w:sz w:val="22"/>
              </w:rPr>
              <w:tab/>
            </w:r>
            <w:r>
              <w:rPr>
                <w:b/>
                <w:sz w:val="22"/>
              </w:rPr>
              <w:tab/>
              <w:t>:</w:t>
            </w:r>
            <w:r>
              <w:rPr>
                <w:sz w:val="22"/>
              </w:rPr>
              <w:t xml:space="preserve"> Kamu Ekonomisi</w:t>
            </w:r>
          </w:p>
          <w:p w:rsidR="003C1AC1" w:rsidRDefault="003C1AC1">
            <w:pPr>
              <w:rPr>
                <w:b/>
                <w:sz w:val="22"/>
              </w:rPr>
            </w:pPr>
            <w:r>
              <w:rPr>
                <w:b/>
                <w:sz w:val="22"/>
              </w:rPr>
              <w:t>Öğretim Üyesi</w:t>
            </w:r>
            <w:r>
              <w:rPr>
                <w:b/>
                <w:sz w:val="22"/>
              </w:rPr>
              <w:tab/>
            </w:r>
            <w:r>
              <w:rPr>
                <w:b/>
                <w:sz w:val="22"/>
              </w:rPr>
              <w:tab/>
              <w:t>:</w:t>
            </w:r>
            <w:r>
              <w:rPr>
                <w:sz w:val="22"/>
              </w:rPr>
              <w:t xml:space="preserve"> </w:t>
            </w:r>
          </w:p>
          <w:p w:rsidR="003C1AC1" w:rsidRDefault="003C1AC1">
            <w:pPr>
              <w:rPr>
                <w:sz w:val="22"/>
              </w:rPr>
            </w:pPr>
            <w:r>
              <w:rPr>
                <w:b/>
                <w:color w:val="000000"/>
                <w:sz w:val="22"/>
              </w:rPr>
              <w:t>Teori / Pratik / Kredi</w:t>
            </w:r>
            <w:r>
              <w:rPr>
                <w:b/>
                <w:color w:val="000000"/>
                <w:sz w:val="22"/>
              </w:rPr>
              <w:tab/>
              <w:t>:</w:t>
            </w:r>
            <w:r>
              <w:rPr>
                <w:color w:val="000000"/>
                <w:sz w:val="22"/>
              </w:rPr>
              <w:t xml:space="preserve"> 3/ 0/ 3</w:t>
            </w:r>
          </w:p>
        </w:tc>
      </w:tr>
      <w:tr w:rsidR="003C1AC1" w:rsidTr="003C1AC1">
        <w:trPr>
          <w:trHeight w:val="128"/>
          <w:tblCellSpacing w:w="0" w:type="dxa"/>
        </w:trPr>
        <w:tc>
          <w:tcPr>
            <w:tcW w:w="273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b/>
                <w:bCs/>
                <w:sz w:val="22"/>
              </w:rPr>
              <w:t>Öğrenme Etkinliği</w:t>
            </w:r>
          </w:p>
        </w:tc>
        <w:tc>
          <w:tcPr>
            <w:tcW w:w="28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b/>
                <w:bCs/>
                <w:sz w:val="22"/>
              </w:rPr>
              <w:t>Tahmin Edilen Süre (saat)</w:t>
            </w:r>
          </w:p>
        </w:tc>
        <w:tc>
          <w:tcPr>
            <w:tcW w:w="35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b/>
                <w:bCs/>
                <w:sz w:val="22"/>
              </w:rPr>
              <w:t>Değerlendirme</w:t>
            </w:r>
          </w:p>
        </w:tc>
      </w:tr>
      <w:tr w:rsidR="003C1AC1" w:rsidTr="003C1AC1">
        <w:trPr>
          <w:trHeight w:val="128"/>
          <w:tblCellSpacing w:w="0" w:type="dxa"/>
        </w:trPr>
        <w:tc>
          <w:tcPr>
            <w:tcW w:w="273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Teorik ders (14 Hafta)</w:t>
            </w:r>
          </w:p>
        </w:tc>
        <w:tc>
          <w:tcPr>
            <w:tcW w:w="2880" w:type="dxa"/>
            <w:tcBorders>
              <w:top w:val="single" w:sz="4" w:space="0" w:color="auto"/>
              <w:left w:val="single" w:sz="4" w:space="0" w:color="auto"/>
              <w:bottom w:val="single" w:sz="4" w:space="0" w:color="auto"/>
              <w:right w:val="single" w:sz="4" w:space="0" w:color="auto"/>
            </w:tcBorders>
            <w:hideMark/>
          </w:tcPr>
          <w:p w:rsidR="003C1AC1" w:rsidRDefault="003C1AC1">
            <w:pPr>
              <w:jc w:val="center"/>
              <w:rPr>
                <w:sz w:val="22"/>
              </w:rPr>
            </w:pPr>
            <w:r>
              <w:rPr>
                <w:sz w:val="22"/>
              </w:rPr>
              <w:t>3x 14 = 42</w:t>
            </w:r>
          </w:p>
        </w:tc>
        <w:tc>
          <w:tcPr>
            <w:tcW w:w="35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Derse Katılım</w:t>
            </w:r>
          </w:p>
        </w:tc>
      </w:tr>
      <w:tr w:rsidR="003C1AC1" w:rsidTr="003C1AC1">
        <w:trPr>
          <w:trHeight w:val="190"/>
          <w:tblCellSpacing w:w="0" w:type="dxa"/>
        </w:trPr>
        <w:tc>
          <w:tcPr>
            <w:tcW w:w="273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Rehberli problem çözme</w:t>
            </w:r>
          </w:p>
        </w:tc>
        <w:tc>
          <w:tcPr>
            <w:tcW w:w="2880" w:type="dxa"/>
            <w:tcBorders>
              <w:top w:val="single" w:sz="4" w:space="0" w:color="auto"/>
              <w:left w:val="single" w:sz="4" w:space="0" w:color="auto"/>
              <w:bottom w:val="single" w:sz="4" w:space="0" w:color="auto"/>
              <w:right w:val="single" w:sz="4" w:space="0" w:color="auto"/>
            </w:tcBorders>
            <w:hideMark/>
          </w:tcPr>
          <w:p w:rsidR="003C1AC1" w:rsidRDefault="003C1AC1">
            <w:pPr>
              <w:jc w:val="center"/>
              <w:rPr>
                <w:sz w:val="22"/>
              </w:rPr>
            </w:pPr>
            <w:r>
              <w:rPr>
                <w:sz w:val="22"/>
              </w:rPr>
              <w:t>1x14=14</w:t>
            </w:r>
          </w:p>
        </w:tc>
        <w:tc>
          <w:tcPr>
            <w:tcW w:w="35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Aktif Katılım</w:t>
            </w:r>
          </w:p>
        </w:tc>
      </w:tr>
      <w:tr w:rsidR="003C1AC1" w:rsidTr="003C1AC1">
        <w:trPr>
          <w:trHeight w:val="188"/>
          <w:tblCellSpacing w:w="0" w:type="dxa"/>
        </w:trPr>
        <w:tc>
          <w:tcPr>
            <w:tcW w:w="273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Bireysel çalışma</w:t>
            </w:r>
          </w:p>
        </w:tc>
        <w:tc>
          <w:tcPr>
            <w:tcW w:w="2880" w:type="dxa"/>
            <w:tcBorders>
              <w:top w:val="single" w:sz="4" w:space="0" w:color="auto"/>
              <w:left w:val="single" w:sz="4" w:space="0" w:color="auto"/>
              <w:bottom w:val="single" w:sz="4" w:space="0" w:color="auto"/>
              <w:right w:val="single" w:sz="4" w:space="0" w:color="auto"/>
            </w:tcBorders>
            <w:hideMark/>
          </w:tcPr>
          <w:p w:rsidR="003C1AC1" w:rsidRDefault="003C1AC1">
            <w:pPr>
              <w:jc w:val="center"/>
              <w:rPr>
                <w:sz w:val="22"/>
              </w:rPr>
            </w:pPr>
            <w:r>
              <w:rPr>
                <w:sz w:val="22"/>
              </w:rPr>
              <w:t>2 x 14 = 28</w:t>
            </w:r>
          </w:p>
        </w:tc>
        <w:tc>
          <w:tcPr>
            <w:tcW w:w="35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 xml:space="preserve"> </w:t>
            </w:r>
          </w:p>
        </w:tc>
      </w:tr>
      <w:tr w:rsidR="003C1AC1" w:rsidTr="003C1AC1">
        <w:trPr>
          <w:trHeight w:val="448"/>
          <w:tblCellSpacing w:w="0" w:type="dxa"/>
        </w:trPr>
        <w:tc>
          <w:tcPr>
            <w:tcW w:w="273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Haftalık ödev problemlerinin çözülmesi</w:t>
            </w:r>
          </w:p>
        </w:tc>
        <w:tc>
          <w:tcPr>
            <w:tcW w:w="2880" w:type="dxa"/>
            <w:tcBorders>
              <w:top w:val="single" w:sz="4" w:space="0" w:color="auto"/>
              <w:left w:val="single" w:sz="4" w:space="0" w:color="auto"/>
              <w:bottom w:val="single" w:sz="4" w:space="0" w:color="auto"/>
              <w:right w:val="single" w:sz="4" w:space="0" w:color="auto"/>
            </w:tcBorders>
            <w:hideMark/>
          </w:tcPr>
          <w:p w:rsidR="003C1AC1" w:rsidRDefault="003C1AC1">
            <w:pPr>
              <w:jc w:val="center"/>
              <w:rPr>
                <w:sz w:val="22"/>
              </w:rPr>
            </w:pPr>
            <w:r>
              <w:rPr>
                <w:sz w:val="22"/>
              </w:rPr>
              <w:t>1x14=14</w:t>
            </w:r>
          </w:p>
        </w:tc>
        <w:tc>
          <w:tcPr>
            <w:tcW w:w="35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 xml:space="preserve">Dersin asistanları ile tartışma, </w:t>
            </w:r>
          </w:p>
          <w:p w:rsidR="003C1AC1" w:rsidRDefault="003C1AC1">
            <w:pPr>
              <w:rPr>
                <w:sz w:val="22"/>
              </w:rPr>
            </w:pPr>
            <w:proofErr w:type="gramStart"/>
            <w:r>
              <w:rPr>
                <w:sz w:val="22"/>
              </w:rPr>
              <w:t>yazılı</w:t>
            </w:r>
            <w:proofErr w:type="gramEnd"/>
            <w:r>
              <w:rPr>
                <w:sz w:val="22"/>
              </w:rPr>
              <w:t xml:space="preserve"> rapor teslimi</w:t>
            </w:r>
          </w:p>
        </w:tc>
      </w:tr>
      <w:tr w:rsidR="003C1AC1" w:rsidTr="003C1AC1">
        <w:trPr>
          <w:trHeight w:val="80"/>
          <w:tblCellSpacing w:w="0" w:type="dxa"/>
        </w:trPr>
        <w:tc>
          <w:tcPr>
            <w:tcW w:w="273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Dönem Projesi</w:t>
            </w:r>
          </w:p>
        </w:tc>
        <w:tc>
          <w:tcPr>
            <w:tcW w:w="2880" w:type="dxa"/>
            <w:tcBorders>
              <w:top w:val="single" w:sz="4" w:space="0" w:color="auto"/>
              <w:left w:val="single" w:sz="4" w:space="0" w:color="auto"/>
              <w:bottom w:val="single" w:sz="4" w:space="0" w:color="auto"/>
              <w:right w:val="single" w:sz="4" w:space="0" w:color="auto"/>
            </w:tcBorders>
            <w:hideMark/>
          </w:tcPr>
          <w:p w:rsidR="003C1AC1" w:rsidRDefault="003C1AC1">
            <w:pPr>
              <w:jc w:val="center"/>
              <w:rPr>
                <w:sz w:val="22"/>
              </w:rPr>
            </w:pPr>
            <w:r>
              <w:rPr>
                <w:sz w:val="22"/>
              </w:rPr>
              <w:t>Yok</w:t>
            </w:r>
          </w:p>
        </w:tc>
        <w:tc>
          <w:tcPr>
            <w:tcW w:w="35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Dersin asistanları ile tartışma, yazılı rapor teslimi</w:t>
            </w:r>
          </w:p>
        </w:tc>
      </w:tr>
      <w:tr w:rsidR="003C1AC1" w:rsidTr="003C1AC1">
        <w:trPr>
          <w:trHeight w:val="242"/>
          <w:tblCellSpacing w:w="0" w:type="dxa"/>
        </w:trPr>
        <w:tc>
          <w:tcPr>
            <w:tcW w:w="273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Ara Sınav</w:t>
            </w:r>
          </w:p>
        </w:tc>
        <w:tc>
          <w:tcPr>
            <w:tcW w:w="28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 xml:space="preserve">Sınav için </w:t>
            </w:r>
            <w:r>
              <w:rPr>
                <w:sz w:val="22"/>
              </w:rPr>
              <w:tab/>
            </w:r>
            <w:r>
              <w:rPr>
                <w:sz w:val="22"/>
              </w:rPr>
              <w:tab/>
              <w:t>: 1</w:t>
            </w:r>
          </w:p>
          <w:p w:rsidR="003C1AC1" w:rsidRDefault="003C1AC1">
            <w:pPr>
              <w:rPr>
                <w:sz w:val="22"/>
              </w:rPr>
            </w:pPr>
            <w:r>
              <w:rPr>
                <w:sz w:val="22"/>
              </w:rPr>
              <w:t xml:space="preserve">Bireysel çalışma </w:t>
            </w:r>
            <w:r>
              <w:rPr>
                <w:sz w:val="22"/>
              </w:rPr>
              <w:tab/>
              <w:t>: 20</w:t>
            </w:r>
          </w:p>
        </w:tc>
        <w:tc>
          <w:tcPr>
            <w:tcW w:w="35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Açık/Kapalı kitap, yazılı sınav</w:t>
            </w:r>
          </w:p>
        </w:tc>
      </w:tr>
      <w:tr w:rsidR="003C1AC1" w:rsidTr="003C1AC1">
        <w:trPr>
          <w:trHeight w:val="416"/>
          <w:tblCellSpacing w:w="0" w:type="dxa"/>
        </w:trPr>
        <w:tc>
          <w:tcPr>
            <w:tcW w:w="273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Yarıyıl Sonu Sınavı</w:t>
            </w:r>
          </w:p>
        </w:tc>
        <w:tc>
          <w:tcPr>
            <w:tcW w:w="28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 xml:space="preserve">Sınav için </w:t>
            </w:r>
            <w:r>
              <w:rPr>
                <w:sz w:val="22"/>
              </w:rPr>
              <w:tab/>
            </w:r>
            <w:r>
              <w:rPr>
                <w:sz w:val="22"/>
              </w:rPr>
              <w:tab/>
              <w:t>: 1</w:t>
            </w:r>
          </w:p>
          <w:p w:rsidR="003C1AC1" w:rsidRDefault="003C1AC1">
            <w:pPr>
              <w:rPr>
                <w:sz w:val="22"/>
              </w:rPr>
            </w:pPr>
            <w:r>
              <w:rPr>
                <w:sz w:val="22"/>
              </w:rPr>
              <w:t xml:space="preserve">Bireysel çalışma </w:t>
            </w:r>
            <w:r>
              <w:rPr>
                <w:sz w:val="22"/>
              </w:rPr>
              <w:tab/>
              <w:t>: 20</w:t>
            </w:r>
          </w:p>
        </w:tc>
        <w:tc>
          <w:tcPr>
            <w:tcW w:w="35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Açık/Kapalı kitap, yazılı sınav</w:t>
            </w:r>
          </w:p>
        </w:tc>
      </w:tr>
      <w:tr w:rsidR="003C1AC1" w:rsidTr="003C1AC1">
        <w:trPr>
          <w:trHeight w:val="80"/>
          <w:tblCellSpacing w:w="0" w:type="dxa"/>
        </w:trPr>
        <w:tc>
          <w:tcPr>
            <w:tcW w:w="273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proofErr w:type="spellStart"/>
            <w:r>
              <w:rPr>
                <w:sz w:val="22"/>
              </w:rPr>
              <w:t>Quiz</w:t>
            </w:r>
            <w:proofErr w:type="spellEnd"/>
            <w:r>
              <w:rPr>
                <w:sz w:val="22"/>
              </w:rPr>
              <w:t xml:space="preserve"> (4 adet)</w:t>
            </w:r>
          </w:p>
        </w:tc>
        <w:tc>
          <w:tcPr>
            <w:tcW w:w="2880" w:type="dxa"/>
            <w:tcBorders>
              <w:top w:val="single" w:sz="4" w:space="0" w:color="auto"/>
              <w:left w:val="single" w:sz="4" w:space="0" w:color="auto"/>
              <w:bottom w:val="single" w:sz="4" w:space="0" w:color="auto"/>
              <w:right w:val="single" w:sz="4" w:space="0" w:color="auto"/>
            </w:tcBorders>
            <w:hideMark/>
          </w:tcPr>
          <w:p w:rsidR="003C1AC1" w:rsidRDefault="003C1AC1">
            <w:pPr>
              <w:jc w:val="center"/>
              <w:rPr>
                <w:sz w:val="22"/>
              </w:rPr>
            </w:pPr>
            <w:r>
              <w:rPr>
                <w:sz w:val="22"/>
              </w:rPr>
              <w:t>Yok</w:t>
            </w:r>
          </w:p>
        </w:tc>
        <w:tc>
          <w:tcPr>
            <w:tcW w:w="35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Açık/Kapalı kitap, yazılı sınav</w:t>
            </w:r>
          </w:p>
        </w:tc>
      </w:tr>
      <w:tr w:rsidR="003C1AC1" w:rsidTr="003C1AC1">
        <w:trPr>
          <w:trHeight w:val="80"/>
          <w:tblCellSpacing w:w="0" w:type="dxa"/>
        </w:trPr>
        <w:tc>
          <w:tcPr>
            <w:tcW w:w="273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Araştırma (internet/küt.)</w:t>
            </w:r>
          </w:p>
        </w:tc>
        <w:tc>
          <w:tcPr>
            <w:tcW w:w="28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 xml:space="preserve"> Bireysel çalışma</w:t>
            </w:r>
            <w:r>
              <w:rPr>
                <w:sz w:val="22"/>
              </w:rPr>
              <w:tab/>
              <w:t>: 10</w:t>
            </w:r>
          </w:p>
        </w:tc>
        <w:tc>
          <w:tcPr>
            <w:tcW w:w="358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 xml:space="preserve"> Farklı kaynaklardan tarama</w:t>
            </w:r>
          </w:p>
        </w:tc>
      </w:tr>
      <w:tr w:rsidR="003C1AC1" w:rsidTr="003C1AC1">
        <w:trPr>
          <w:trHeight w:val="80"/>
          <w:tblCellSpacing w:w="0" w:type="dxa"/>
        </w:trPr>
        <w:tc>
          <w:tcPr>
            <w:tcW w:w="273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Diğer</w:t>
            </w:r>
            <w:proofErr w:type="gramStart"/>
            <w:r>
              <w:rPr>
                <w:sz w:val="22"/>
              </w:rPr>
              <w:t>(</w:t>
            </w:r>
            <w:proofErr w:type="gramEnd"/>
            <w:r>
              <w:rPr>
                <w:sz w:val="22"/>
              </w:rPr>
              <w:t xml:space="preserve"> . . . . . . . . . . . . . . . )</w:t>
            </w:r>
          </w:p>
        </w:tc>
        <w:tc>
          <w:tcPr>
            <w:tcW w:w="2880" w:type="dxa"/>
            <w:tcBorders>
              <w:top w:val="single" w:sz="4" w:space="0" w:color="auto"/>
              <w:left w:val="single" w:sz="4" w:space="0" w:color="auto"/>
              <w:bottom w:val="single" w:sz="4" w:space="0" w:color="auto"/>
              <w:right w:val="single" w:sz="4" w:space="0" w:color="auto"/>
            </w:tcBorders>
          </w:tcPr>
          <w:p w:rsidR="003C1AC1" w:rsidRDefault="003C1AC1">
            <w:pPr>
              <w:rPr>
                <w:sz w:val="22"/>
              </w:rPr>
            </w:pPr>
          </w:p>
        </w:tc>
        <w:tc>
          <w:tcPr>
            <w:tcW w:w="3580" w:type="dxa"/>
            <w:tcBorders>
              <w:top w:val="single" w:sz="4" w:space="0" w:color="auto"/>
              <w:left w:val="single" w:sz="4" w:space="0" w:color="auto"/>
              <w:bottom w:val="single" w:sz="4" w:space="0" w:color="auto"/>
              <w:right w:val="single" w:sz="4" w:space="0" w:color="auto"/>
            </w:tcBorders>
          </w:tcPr>
          <w:p w:rsidR="003C1AC1" w:rsidRDefault="003C1AC1">
            <w:pPr>
              <w:rPr>
                <w:sz w:val="22"/>
              </w:rPr>
            </w:pPr>
          </w:p>
        </w:tc>
      </w:tr>
      <w:tr w:rsidR="003C1AC1" w:rsidTr="003C1AC1">
        <w:trPr>
          <w:trHeight w:val="80"/>
          <w:tblCellSpacing w:w="0" w:type="dxa"/>
        </w:trPr>
        <w:tc>
          <w:tcPr>
            <w:tcW w:w="2730" w:type="dxa"/>
            <w:tcBorders>
              <w:top w:val="single" w:sz="4" w:space="0" w:color="auto"/>
              <w:left w:val="single" w:sz="4" w:space="0" w:color="auto"/>
              <w:bottom w:val="single" w:sz="4" w:space="0" w:color="auto"/>
              <w:right w:val="single" w:sz="4" w:space="0" w:color="auto"/>
            </w:tcBorders>
            <w:hideMark/>
          </w:tcPr>
          <w:p w:rsidR="003C1AC1" w:rsidRDefault="003C1AC1">
            <w:pPr>
              <w:rPr>
                <w:sz w:val="22"/>
              </w:rPr>
            </w:pPr>
            <w:r>
              <w:rPr>
                <w:sz w:val="22"/>
              </w:rPr>
              <w:t xml:space="preserve">Toplam Ders Yükü </w:t>
            </w:r>
          </w:p>
        </w:tc>
        <w:tc>
          <w:tcPr>
            <w:tcW w:w="2880" w:type="dxa"/>
            <w:tcBorders>
              <w:top w:val="single" w:sz="4" w:space="0" w:color="auto"/>
              <w:left w:val="single" w:sz="4" w:space="0" w:color="auto"/>
              <w:bottom w:val="single" w:sz="4" w:space="0" w:color="auto"/>
              <w:right w:val="single" w:sz="4" w:space="0" w:color="auto"/>
            </w:tcBorders>
            <w:hideMark/>
          </w:tcPr>
          <w:p w:rsidR="003C1AC1" w:rsidRDefault="003C1AC1">
            <w:pPr>
              <w:jc w:val="center"/>
              <w:rPr>
                <w:sz w:val="22"/>
              </w:rPr>
            </w:pPr>
            <w:r>
              <w:rPr>
                <w:sz w:val="22"/>
              </w:rPr>
              <w:t>150</w:t>
            </w:r>
          </w:p>
        </w:tc>
        <w:tc>
          <w:tcPr>
            <w:tcW w:w="3580" w:type="dxa"/>
            <w:tcBorders>
              <w:top w:val="single" w:sz="4" w:space="0" w:color="auto"/>
              <w:left w:val="single" w:sz="4" w:space="0" w:color="auto"/>
              <w:bottom w:val="single" w:sz="4" w:space="0" w:color="auto"/>
              <w:right w:val="single" w:sz="4" w:space="0" w:color="auto"/>
            </w:tcBorders>
          </w:tcPr>
          <w:p w:rsidR="003C1AC1" w:rsidRDefault="003C1AC1">
            <w:pPr>
              <w:rPr>
                <w:sz w:val="22"/>
              </w:rPr>
            </w:pPr>
          </w:p>
        </w:tc>
      </w:tr>
    </w:tbl>
    <w:p w:rsidR="003C1AC1" w:rsidRDefault="003C1AC1" w:rsidP="003C1AC1">
      <w:pPr>
        <w:spacing w:line="360" w:lineRule="auto"/>
        <w:ind w:firstLine="708"/>
      </w:pPr>
      <w:r>
        <w:tab/>
      </w:r>
    </w:p>
    <w:p w:rsidR="003C1AC1" w:rsidRDefault="003C1AC1" w:rsidP="003C1AC1">
      <w:pPr>
        <w:spacing w:line="360" w:lineRule="auto"/>
        <w:ind w:firstLine="708"/>
      </w:pPr>
      <w:r>
        <w:t>150/30=5</w:t>
      </w:r>
    </w:p>
    <w:p w:rsidR="006C4DF1" w:rsidRPr="00892BDC" w:rsidRDefault="006C4DF1" w:rsidP="00892BDC"/>
    <w:sectPr w:rsidR="006C4DF1" w:rsidRPr="00892BDC" w:rsidSect="009C7E3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0"/>
  <w:embedSystemFonts/>
  <w:proofState w:spelling="clean" w:grammar="clean"/>
  <w:stylePaneFormatFilter w:val="3F01"/>
  <w:defaultTabStop w:val="708"/>
  <w:hyphenationZone w:val="425"/>
  <w:noPunctuationKerning/>
  <w:characterSpacingControl w:val="doNotCompress"/>
  <w:compat/>
  <w:rsids>
    <w:rsidRoot w:val="00D57ED9"/>
    <w:rsid w:val="000053DE"/>
    <w:rsid w:val="00140982"/>
    <w:rsid w:val="002130D5"/>
    <w:rsid w:val="003C1AC1"/>
    <w:rsid w:val="003E5133"/>
    <w:rsid w:val="006C4DF1"/>
    <w:rsid w:val="0070338D"/>
    <w:rsid w:val="00715068"/>
    <w:rsid w:val="0080575B"/>
    <w:rsid w:val="00892BDC"/>
    <w:rsid w:val="009C7E3E"/>
    <w:rsid w:val="009F5C03"/>
    <w:rsid w:val="00D57ED9"/>
    <w:rsid w:val="00F16A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ED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D57ED9"/>
    <w:rPr>
      <w:b/>
      <w:bCs/>
    </w:rPr>
  </w:style>
  <w:style w:type="table" w:styleId="TabloKlavuzu">
    <w:name w:val="Table Grid"/>
    <w:basedOn w:val="NormalTablo"/>
    <w:rsid w:val="00D57E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8196740">
      <w:bodyDiv w:val="1"/>
      <w:marLeft w:val="0"/>
      <w:marRight w:val="0"/>
      <w:marTop w:val="0"/>
      <w:marBottom w:val="0"/>
      <w:divBdr>
        <w:top w:val="none" w:sz="0" w:space="0" w:color="auto"/>
        <w:left w:val="none" w:sz="0" w:space="0" w:color="auto"/>
        <w:bottom w:val="none" w:sz="0" w:space="0" w:color="auto"/>
        <w:right w:val="none" w:sz="0" w:space="0" w:color="auto"/>
      </w:divBdr>
    </w:div>
    <w:div w:id="104051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547</Words>
  <Characters>3120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zerifeyıldırım</dc:creator>
  <cp:lastModifiedBy>ossetian</cp:lastModifiedBy>
  <cp:revision>3</cp:revision>
  <dcterms:created xsi:type="dcterms:W3CDTF">2013-03-26T14:36:00Z</dcterms:created>
  <dcterms:modified xsi:type="dcterms:W3CDTF">2013-04-02T12:18:00Z</dcterms:modified>
</cp:coreProperties>
</file>